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58EC" w:rsidRPr="00CF403B" w:rsidRDefault="00000000" w:rsidP="00CF403B">
      <w:pPr>
        <w:tabs>
          <w:tab w:val="left" w:pos="7200"/>
        </w:tabs>
        <w:rPr>
          <w:rFonts w:ascii="Myriad Pro Light" w:eastAsia="Arial" w:hAnsi="Myriad Pro Light" w:cs="Arial"/>
          <w:b/>
          <w:color w:val="E9539E"/>
          <w:sz w:val="36"/>
          <w:szCs w:val="36"/>
        </w:rPr>
      </w:pPr>
      <w:proofErr w:type="spellStart"/>
      <w:r w:rsidRPr="00CF403B">
        <w:rPr>
          <w:rFonts w:ascii="Myriad Pro Light" w:eastAsia="Arial" w:hAnsi="Myriad Pro Light" w:cs="Arial"/>
          <w:b/>
          <w:color w:val="E9539E"/>
          <w:sz w:val="36"/>
          <w:szCs w:val="36"/>
        </w:rPr>
        <w:t>Exemple</w:t>
      </w:r>
      <w:proofErr w:type="spellEnd"/>
      <w:r w:rsidRPr="00CF403B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de </w:t>
      </w:r>
      <w:proofErr w:type="spellStart"/>
      <w:r w:rsidRPr="00CF403B">
        <w:rPr>
          <w:rFonts w:ascii="Myriad Pro Light" w:eastAsia="Arial" w:hAnsi="Myriad Pro Light" w:cs="Arial"/>
          <w:b/>
          <w:color w:val="E9539E"/>
          <w:sz w:val="36"/>
          <w:szCs w:val="36"/>
        </w:rPr>
        <w:t>formulaire</w:t>
      </w:r>
      <w:proofErr w:type="spellEnd"/>
      <w:r w:rsidRPr="00CF403B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</w:t>
      </w:r>
      <w:proofErr w:type="spellStart"/>
      <w:r w:rsidRPr="00CF403B">
        <w:rPr>
          <w:rFonts w:ascii="Myriad Pro Light" w:eastAsia="Arial" w:hAnsi="Myriad Pro Light" w:cs="Arial"/>
          <w:b/>
          <w:color w:val="E9539E"/>
          <w:sz w:val="36"/>
          <w:szCs w:val="36"/>
        </w:rPr>
        <w:t>d’objectifs</w:t>
      </w:r>
      <w:proofErr w:type="spellEnd"/>
      <w:r w:rsidRPr="00CF403B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de </w:t>
      </w:r>
      <w:proofErr w:type="spellStart"/>
      <w:r w:rsidRPr="00CF403B">
        <w:rPr>
          <w:rFonts w:ascii="Myriad Pro Light" w:eastAsia="Arial" w:hAnsi="Myriad Pro Light" w:cs="Arial"/>
          <w:b/>
          <w:color w:val="E9539E"/>
          <w:sz w:val="36"/>
          <w:szCs w:val="36"/>
        </w:rPr>
        <w:t>mentorat</w:t>
      </w:r>
      <w:proofErr w:type="spellEnd"/>
    </w:p>
    <w:p w14:paraId="00000002" w14:textId="77777777" w:rsidR="009458EC" w:rsidRPr="00CF403B" w:rsidRDefault="009458EC">
      <w:pPr>
        <w:tabs>
          <w:tab w:val="left" w:pos="7200"/>
        </w:tabs>
        <w:rPr>
          <w:rFonts w:ascii="Myriad Pro Light" w:eastAsia="Arial" w:hAnsi="Myriad Pro Light" w:cs="Arial"/>
          <w:b/>
          <w:color w:val="000000"/>
        </w:rPr>
      </w:pPr>
    </w:p>
    <w:p w14:paraId="00000003" w14:textId="77777777" w:rsidR="009458EC" w:rsidRPr="00CF403B" w:rsidRDefault="00000000">
      <w:pPr>
        <w:tabs>
          <w:tab w:val="left" w:pos="7200"/>
        </w:tabs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>[Nom du programme]</w:t>
      </w:r>
    </w:p>
    <w:p w14:paraId="00000004" w14:textId="77777777" w:rsidR="009458EC" w:rsidRPr="00CF403B" w:rsidRDefault="009458EC">
      <w:pPr>
        <w:tabs>
          <w:tab w:val="left" w:pos="7200"/>
        </w:tabs>
        <w:rPr>
          <w:rFonts w:ascii="Myriad Pro Light" w:eastAsia="Arial" w:hAnsi="Myriad Pro Light" w:cs="Arial"/>
          <w:sz w:val="22"/>
          <w:szCs w:val="22"/>
        </w:rPr>
      </w:pPr>
    </w:p>
    <w:p w14:paraId="00000005" w14:textId="77777777" w:rsidR="009458EC" w:rsidRPr="00CF403B" w:rsidRDefault="00000000">
      <w:pPr>
        <w:tabs>
          <w:tab w:val="left" w:pos="8640"/>
        </w:tabs>
        <w:rPr>
          <w:rFonts w:ascii="Myriad Pro Light" w:eastAsia="Arial" w:hAnsi="Myriad Pro Light" w:cs="Arial"/>
          <w:sz w:val="22"/>
          <w:szCs w:val="22"/>
        </w:rPr>
      </w:pP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Mentorée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>:</w:t>
      </w: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06" w14:textId="77777777" w:rsidR="009458EC" w:rsidRPr="00CF403B" w:rsidRDefault="009458EC">
      <w:pPr>
        <w:tabs>
          <w:tab w:val="left" w:pos="8640"/>
        </w:tabs>
        <w:rPr>
          <w:rFonts w:ascii="Myriad Pro Light" w:eastAsia="Arial" w:hAnsi="Myriad Pro Light" w:cs="Arial"/>
          <w:sz w:val="22"/>
          <w:szCs w:val="22"/>
        </w:rPr>
      </w:pPr>
    </w:p>
    <w:p w14:paraId="00000007" w14:textId="77777777" w:rsidR="009458EC" w:rsidRPr="00CF403B" w:rsidRDefault="00000000">
      <w:pPr>
        <w:tabs>
          <w:tab w:val="left" w:pos="8640"/>
        </w:tabs>
        <w:rPr>
          <w:rFonts w:ascii="Myriad Pro Light" w:eastAsia="Arial" w:hAnsi="Myriad Pro Light" w:cs="Arial"/>
          <w:sz w:val="22"/>
          <w:szCs w:val="22"/>
        </w:rPr>
      </w:pP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Mentore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>:</w:t>
      </w: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08" w14:textId="77777777" w:rsidR="009458EC" w:rsidRPr="00CF403B" w:rsidRDefault="009458EC">
      <w:pPr>
        <w:tabs>
          <w:tab w:val="left" w:pos="7200"/>
        </w:tabs>
        <w:rPr>
          <w:rFonts w:ascii="Myriad Pro Light" w:eastAsia="Arial" w:hAnsi="Myriad Pro Light" w:cs="Arial"/>
          <w:sz w:val="22"/>
          <w:szCs w:val="22"/>
        </w:rPr>
      </w:pPr>
    </w:p>
    <w:p w14:paraId="00000009" w14:textId="77777777" w:rsidR="009458EC" w:rsidRPr="00CF403B" w:rsidRDefault="00000000">
      <w:pPr>
        <w:numPr>
          <w:ilvl w:val="0"/>
          <w:numId w:val="1"/>
        </w:numPr>
        <w:tabs>
          <w:tab w:val="left" w:pos="7200"/>
        </w:tabs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 xml:space="preserve">But de la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mentorée</w:t>
      </w:r>
      <w:proofErr w:type="spellEnd"/>
    </w:p>
    <w:p w14:paraId="0000000A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0B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0" w14:textId="59FD3097" w:rsidR="009458EC" w:rsidRPr="00CF403B" w:rsidRDefault="00000000" w:rsidP="00CF403B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1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2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3" w14:textId="77777777" w:rsidR="009458EC" w:rsidRPr="00CF403B" w:rsidRDefault="00000000">
      <w:pPr>
        <w:numPr>
          <w:ilvl w:val="0"/>
          <w:numId w:val="1"/>
        </w:numPr>
        <w:tabs>
          <w:tab w:val="left" w:pos="7200"/>
        </w:tabs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 xml:space="preserve">Plan de travail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suggéré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(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échéancier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>)</w:t>
      </w:r>
    </w:p>
    <w:p w14:paraId="00000014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5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6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7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8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9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A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B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C" w14:textId="77777777" w:rsidR="009458EC" w:rsidRPr="00CF403B" w:rsidRDefault="00000000">
      <w:pPr>
        <w:numPr>
          <w:ilvl w:val="0"/>
          <w:numId w:val="1"/>
        </w:numPr>
        <w:tabs>
          <w:tab w:val="left" w:pos="7200"/>
        </w:tabs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 xml:space="preserve">Lectures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suggérées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/ livres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recommandés</w:t>
      </w:r>
      <w:proofErr w:type="spellEnd"/>
    </w:p>
    <w:p w14:paraId="0000001D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E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1F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20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21" w14:textId="77777777" w:rsidR="009458EC" w:rsidRPr="00CF403B" w:rsidRDefault="00000000">
      <w:pPr>
        <w:numPr>
          <w:ilvl w:val="0"/>
          <w:numId w:val="1"/>
        </w:numPr>
        <w:tabs>
          <w:tab w:val="left" w:pos="7200"/>
        </w:tabs>
        <w:rPr>
          <w:rFonts w:ascii="Myriad Pro Light" w:eastAsia="Arial" w:hAnsi="Myriad Pro Light" w:cs="Arial"/>
          <w:sz w:val="22"/>
          <w:szCs w:val="22"/>
        </w:rPr>
      </w:pP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Autres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suggestions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d’activités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liées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au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progrès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de la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mentorée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comme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des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présences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à des vernissages et des causeries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d’artistes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, des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opportunités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de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développement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professionnel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, des introductions à la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communauté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 xml:space="preserve">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artistique</w:t>
      </w:r>
      <w:proofErr w:type="spellEnd"/>
    </w:p>
    <w:p w14:paraId="00000022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23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24" w14:textId="77777777" w:rsidR="009458EC" w:rsidRPr="00CF403B" w:rsidRDefault="00000000">
      <w:pPr>
        <w:tabs>
          <w:tab w:val="left" w:pos="8640"/>
        </w:tabs>
        <w:ind w:left="720"/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25" w14:textId="77777777" w:rsidR="009458EC" w:rsidRPr="00CF403B" w:rsidRDefault="009458EC">
      <w:pPr>
        <w:tabs>
          <w:tab w:val="left" w:pos="7200"/>
        </w:tabs>
        <w:ind w:left="720"/>
        <w:rPr>
          <w:rFonts w:ascii="Myriad Pro Light" w:eastAsia="Arial" w:hAnsi="Myriad Pro Light" w:cs="Arial"/>
          <w:sz w:val="22"/>
          <w:szCs w:val="22"/>
        </w:rPr>
      </w:pPr>
    </w:p>
    <w:p w14:paraId="00000026" w14:textId="77777777" w:rsidR="009458EC" w:rsidRPr="00CF403B" w:rsidRDefault="009458EC">
      <w:pPr>
        <w:tabs>
          <w:tab w:val="left" w:pos="7200"/>
          <w:tab w:val="right" w:pos="8640"/>
        </w:tabs>
        <w:rPr>
          <w:rFonts w:ascii="Myriad Pro Light" w:eastAsia="Arial" w:hAnsi="Myriad Pro Light" w:cs="Arial"/>
          <w:sz w:val="22"/>
          <w:szCs w:val="22"/>
        </w:rPr>
      </w:pPr>
    </w:p>
    <w:p w14:paraId="00000027" w14:textId="77777777" w:rsidR="009458EC" w:rsidRPr="00CF403B" w:rsidRDefault="00000000">
      <w:pPr>
        <w:tabs>
          <w:tab w:val="left" w:pos="7200"/>
          <w:tab w:val="right" w:pos="8640"/>
        </w:tabs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 xml:space="preserve">Signature de la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mentorée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ab/>
        <w:t>Date</w:t>
      </w: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28" w14:textId="77777777" w:rsidR="009458EC" w:rsidRPr="00CF403B" w:rsidRDefault="009458EC">
      <w:pPr>
        <w:tabs>
          <w:tab w:val="left" w:pos="7200"/>
          <w:tab w:val="right" w:pos="8640"/>
        </w:tabs>
        <w:rPr>
          <w:rFonts w:ascii="Myriad Pro Light" w:eastAsia="Arial" w:hAnsi="Myriad Pro Light" w:cs="Arial"/>
          <w:sz w:val="22"/>
          <w:szCs w:val="22"/>
        </w:rPr>
      </w:pPr>
    </w:p>
    <w:p w14:paraId="00000029" w14:textId="77777777" w:rsidR="009458EC" w:rsidRPr="00CF403B" w:rsidRDefault="009458EC">
      <w:pPr>
        <w:tabs>
          <w:tab w:val="left" w:pos="7200"/>
          <w:tab w:val="right" w:pos="8640"/>
        </w:tabs>
        <w:rPr>
          <w:rFonts w:ascii="Myriad Pro Light" w:eastAsia="Arial" w:hAnsi="Myriad Pro Light" w:cs="Arial"/>
          <w:sz w:val="22"/>
          <w:szCs w:val="22"/>
        </w:rPr>
      </w:pPr>
    </w:p>
    <w:p w14:paraId="0000002A" w14:textId="77777777" w:rsidR="009458EC" w:rsidRPr="00CF403B" w:rsidRDefault="00000000">
      <w:pPr>
        <w:tabs>
          <w:tab w:val="left" w:pos="7200"/>
          <w:tab w:val="right" w:pos="8640"/>
        </w:tabs>
        <w:rPr>
          <w:rFonts w:ascii="Myriad Pro Light" w:eastAsia="Arial" w:hAnsi="Myriad Pro Light" w:cs="Arial"/>
          <w:sz w:val="22"/>
          <w:szCs w:val="22"/>
        </w:rPr>
      </w:pPr>
      <w:r w:rsidRPr="00CF403B">
        <w:rPr>
          <w:rFonts w:ascii="Myriad Pro Light" w:eastAsia="Arial" w:hAnsi="Myriad Pro Light" w:cs="Arial"/>
          <w:sz w:val="22"/>
          <w:szCs w:val="22"/>
        </w:rPr>
        <w:t xml:space="preserve">Signature de la </w:t>
      </w:r>
      <w:proofErr w:type="spellStart"/>
      <w:r w:rsidRPr="00CF403B">
        <w:rPr>
          <w:rFonts w:ascii="Myriad Pro Light" w:eastAsia="Arial" w:hAnsi="Myriad Pro Light" w:cs="Arial"/>
          <w:sz w:val="22"/>
          <w:szCs w:val="22"/>
        </w:rPr>
        <w:t>mentore</w:t>
      </w:r>
      <w:proofErr w:type="spellEnd"/>
      <w:r w:rsidRPr="00CF403B">
        <w:rPr>
          <w:rFonts w:ascii="Myriad Pro Light" w:eastAsia="Arial" w:hAnsi="Myriad Pro Light" w:cs="Arial"/>
          <w:sz w:val="22"/>
          <w:szCs w:val="22"/>
        </w:rPr>
        <w:tab/>
        <w:t>Date</w:t>
      </w:r>
      <w:r w:rsidRPr="00CF403B">
        <w:rPr>
          <w:rFonts w:ascii="Myriad Pro Light" w:eastAsia="Arial" w:hAnsi="Myriad Pro Light" w:cs="Arial"/>
          <w:sz w:val="22"/>
          <w:szCs w:val="22"/>
        </w:rPr>
        <w:tab/>
      </w:r>
    </w:p>
    <w:p w14:paraId="0000002B" w14:textId="77777777" w:rsidR="009458EC" w:rsidRPr="00CF403B" w:rsidRDefault="009458EC">
      <w:pPr>
        <w:tabs>
          <w:tab w:val="left" w:pos="7200"/>
          <w:tab w:val="right" w:pos="8640"/>
        </w:tabs>
        <w:rPr>
          <w:rFonts w:ascii="Myriad Pro Light" w:eastAsia="Arial" w:hAnsi="Myriad Pro Light" w:cs="Arial"/>
          <w:sz w:val="22"/>
          <w:szCs w:val="22"/>
        </w:rPr>
      </w:pPr>
    </w:p>
    <w:p w14:paraId="0000002C" w14:textId="77777777" w:rsidR="009458EC" w:rsidRPr="00CF403B" w:rsidRDefault="00000000" w:rsidP="00CF403B">
      <w:pPr>
        <w:tabs>
          <w:tab w:val="left" w:pos="7200"/>
        </w:tabs>
        <w:ind w:right="-143"/>
        <w:rPr>
          <w:rFonts w:ascii="Myriad Pro Light" w:eastAsia="Arial" w:hAnsi="Myriad Pro Light" w:cs="Arial"/>
          <w:b/>
          <w:sz w:val="22"/>
          <w:szCs w:val="22"/>
        </w:rPr>
      </w:pPr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Note: chez MAWA, la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mentore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et la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mentorée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signent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les buts et le plan de travail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afin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que les deux parties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soient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littéralement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“sur la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même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page”.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Cela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aide à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créer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une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vision commune du </w:t>
      </w:r>
      <w:proofErr w:type="gramStart"/>
      <w:r w:rsidRPr="00CF403B">
        <w:rPr>
          <w:rFonts w:ascii="Myriad Pro Light" w:eastAsia="Arial" w:hAnsi="Myriad Pro Light" w:cs="Arial"/>
          <w:b/>
          <w:sz w:val="22"/>
          <w:szCs w:val="22"/>
        </w:rPr>
        <w:t>temps</w:t>
      </w:r>
      <w:proofErr w:type="gram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passé ensemble et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prévient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les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malentendus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et les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attentes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 non </w:t>
      </w:r>
      <w:proofErr w:type="spellStart"/>
      <w:r w:rsidRPr="00CF403B">
        <w:rPr>
          <w:rFonts w:ascii="Myriad Pro Light" w:eastAsia="Arial" w:hAnsi="Myriad Pro Light" w:cs="Arial"/>
          <w:b/>
          <w:sz w:val="22"/>
          <w:szCs w:val="22"/>
        </w:rPr>
        <w:t>résolues</w:t>
      </w:r>
      <w:proofErr w:type="spellEnd"/>
      <w:r w:rsidRPr="00CF403B">
        <w:rPr>
          <w:rFonts w:ascii="Myriad Pro Light" w:eastAsia="Arial" w:hAnsi="Myriad Pro Light" w:cs="Arial"/>
          <w:b/>
          <w:sz w:val="22"/>
          <w:szCs w:val="22"/>
        </w:rPr>
        <w:t xml:space="preserve">. </w:t>
      </w:r>
    </w:p>
    <w:sectPr w:rsidR="009458EC" w:rsidRPr="00CF403B" w:rsidSect="00CF4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2098" w:left="179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9DC4" w14:textId="77777777" w:rsidR="00741572" w:rsidRDefault="00741572" w:rsidP="00CF403B">
      <w:r>
        <w:separator/>
      </w:r>
    </w:p>
  </w:endnote>
  <w:endnote w:type="continuationSeparator" w:id="0">
    <w:p w14:paraId="41BDC384" w14:textId="77777777" w:rsidR="00741572" w:rsidRDefault="00741572" w:rsidP="00CF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762F" w14:textId="77777777" w:rsidR="00966698" w:rsidRDefault="0096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B29D" w14:textId="77777777" w:rsidR="00966698" w:rsidRDefault="0096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43A6" w14:textId="77777777" w:rsidR="00966698" w:rsidRDefault="0096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5134" w14:textId="77777777" w:rsidR="00741572" w:rsidRDefault="00741572" w:rsidP="00CF403B">
      <w:r>
        <w:separator/>
      </w:r>
    </w:p>
  </w:footnote>
  <w:footnote w:type="continuationSeparator" w:id="0">
    <w:p w14:paraId="2B45909E" w14:textId="77777777" w:rsidR="00741572" w:rsidRDefault="00741572" w:rsidP="00CF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5356" w14:textId="77777777" w:rsidR="00966698" w:rsidRDefault="0096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874A" w14:textId="58044F12" w:rsidR="00CF403B" w:rsidRDefault="00CF40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5A58C8" wp14:editId="0F47D9FA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82176" cy="100711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76" cy="1007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359E" w14:textId="77777777" w:rsidR="00966698" w:rsidRDefault="0096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325"/>
    <w:multiLevelType w:val="multilevel"/>
    <w:tmpl w:val="653ADF0E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971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EC"/>
    <w:rsid w:val="00741572"/>
    <w:rsid w:val="009458EC"/>
    <w:rsid w:val="00966698"/>
    <w:rsid w:val="00CA6243"/>
    <w:rsid w:val="00C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F96B6"/>
  <w15:docId w15:val="{1B23705D-F006-A440-96FA-C6F5CEC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F1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4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3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4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03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7/YRjB+W/Zhd3Vo5fxpUI3lXg==">AMUW2mWDiC6Faj4LwnrBGPbWgkj2CQ5159SwLjoOYVqXS2SCp4ZA2IhyGhkww4TLHv+AK6tXRFHr00pMLxqhoFmcqmuksVaegdmM8yv5/S9b/q4Pmw++HZA=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662</Characters>
  <Application>Microsoft Office Word</Application>
  <DocSecurity>0</DocSecurity>
  <Lines>12</Lines>
  <Paragraphs>7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2022-03-16T16:12:00Z</dcterms:created>
  <dcterms:modified xsi:type="dcterms:W3CDTF">2023-03-16T21:03:00Z</dcterms:modified>
</cp:coreProperties>
</file>